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44" w:rsidRDefault="00B02A44" w:rsidP="00B02A44">
      <w:pPr>
        <w:rPr>
          <w:b/>
          <w:sz w:val="32"/>
          <w:szCs w:val="32"/>
        </w:rPr>
      </w:pPr>
      <w:r>
        <w:rPr>
          <w:noProof/>
          <w:lang w:eastAsia="fr-FR"/>
        </w:rPr>
        <w:drawing>
          <wp:anchor distT="0" distB="0" distL="114300" distR="114300" simplePos="0" relativeHeight="251658240" behindDoc="0" locked="0" layoutInCell="1" allowOverlap="1">
            <wp:simplePos x="0" y="0"/>
            <wp:positionH relativeFrom="column">
              <wp:posOffset>3688080</wp:posOffset>
            </wp:positionH>
            <wp:positionV relativeFrom="paragraph">
              <wp:posOffset>-857885</wp:posOffset>
            </wp:positionV>
            <wp:extent cx="2962275" cy="1192530"/>
            <wp:effectExtent l="19050" t="0" r="9525" b="0"/>
            <wp:wrapSquare wrapText="bothSides"/>
            <wp:docPr id="4" name="Image 4" descr="P104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40831"/>
                    <pic:cNvPicPr>
                      <a:picLocks noChangeAspect="1" noChangeArrowheads="1"/>
                    </pic:cNvPicPr>
                  </pic:nvPicPr>
                  <pic:blipFill>
                    <a:blip r:embed="rId4"/>
                    <a:srcRect l="26144" t="32808" r="25888" b="42719"/>
                    <a:stretch>
                      <a:fillRect/>
                    </a:stretch>
                  </pic:blipFill>
                  <pic:spPr bwMode="auto">
                    <a:xfrm>
                      <a:off x="0" y="0"/>
                      <a:ext cx="2962275" cy="1192530"/>
                    </a:xfrm>
                    <a:prstGeom prst="rect">
                      <a:avLst/>
                    </a:prstGeom>
                    <a:noFill/>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column">
              <wp:posOffset>-880745</wp:posOffset>
            </wp:positionH>
            <wp:positionV relativeFrom="paragraph">
              <wp:posOffset>-897255</wp:posOffset>
            </wp:positionV>
            <wp:extent cx="2162175" cy="1231900"/>
            <wp:effectExtent l="19050" t="0" r="9525" b="0"/>
            <wp:wrapSquare wrapText="bothSides"/>
            <wp:docPr id="2" name="Image 1" descr="bulgare civil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ulgare civil 001"/>
                    <pic:cNvPicPr>
                      <a:picLocks noChangeAspect="1" noChangeArrowheads="1"/>
                    </pic:cNvPicPr>
                  </pic:nvPicPr>
                  <pic:blipFill>
                    <a:blip r:embed="rId5"/>
                    <a:srcRect l="25838" t="20670" r="26575" b="40353"/>
                    <a:stretch>
                      <a:fillRect/>
                    </a:stretch>
                  </pic:blipFill>
                  <pic:spPr bwMode="auto">
                    <a:xfrm>
                      <a:off x="0" y="0"/>
                      <a:ext cx="2162175" cy="1231900"/>
                    </a:xfrm>
                    <a:prstGeom prst="rect">
                      <a:avLst/>
                    </a:prstGeom>
                    <a:noFill/>
                  </pic:spPr>
                </pic:pic>
              </a:graphicData>
            </a:graphic>
          </wp:anchor>
        </w:drawing>
      </w:r>
      <w:r>
        <w:rPr>
          <w:b/>
          <w:sz w:val="32"/>
          <w:szCs w:val="32"/>
          <w:highlight w:val="yellow"/>
        </w:rPr>
        <w:t>Gilles  Sigro-Peyrousère</w:t>
      </w:r>
    </w:p>
    <w:p w:rsidR="00B02A44" w:rsidRDefault="00B02A44" w:rsidP="00B02A44">
      <w:pPr>
        <w:rPr>
          <w:rFonts w:ascii="Times New Roman" w:eastAsia="Times New Roman" w:hAnsi="Times New Roman" w:cs="Times New Roman"/>
          <w:noProof/>
          <w:color w:val="000000"/>
          <w:w w:val="1"/>
          <w:sz w:val="2"/>
          <w:szCs w:val="2"/>
          <w:bdr w:val="none" w:sz="0" w:space="0" w:color="auto" w:frame="1"/>
          <w:shd w:val="clear" w:color="auto" w:fill="000000"/>
          <w:lang w:eastAsia="fr-FR"/>
        </w:rPr>
      </w:pPr>
      <w:r>
        <w:rPr>
          <w:b/>
          <w:sz w:val="32"/>
          <w:szCs w:val="32"/>
        </w:rPr>
        <w:t xml:space="preserve">                     </w:t>
      </w:r>
      <w:r>
        <w:rPr>
          <w:b/>
          <w:sz w:val="32"/>
          <w:szCs w:val="32"/>
          <w:highlight w:val="red"/>
        </w:rPr>
        <w:t xml:space="preserve">Indice de rareté des variantes de P08  militaires </w:t>
      </w:r>
    </w:p>
    <w:p w:rsidR="00B02A44" w:rsidRDefault="00B02A44" w:rsidP="00B02A44">
      <w:pPr>
        <w:rPr>
          <w:b/>
          <w:noProof/>
          <w:sz w:val="32"/>
          <w:szCs w:val="32"/>
          <w:lang w:eastAsia="fr-FR"/>
        </w:rPr>
      </w:pPr>
      <w:r>
        <w:rPr>
          <w:b/>
          <w:noProof/>
          <w:sz w:val="32"/>
          <w:szCs w:val="32"/>
          <w:lang w:eastAsia="fr-FR"/>
        </w:rPr>
        <w:t>Si l’on pose un P08 crosse en haut sur une surface plate, on peut aligner ainsi ces pistolets cote à cote.Il faut  25 pistolets P08 pour occuper un mètre linéaire.Comme on connait le nombre construit par année, par variante et par usine, on peut ainsi de façon fort commode visualiser la quantité produite plus facilement, et ainsi apprécier le degré de rareté du modèle que vous détenez.</w:t>
      </w:r>
    </w:p>
    <w:p w:rsidR="00B02A44" w:rsidRDefault="00B02A44" w:rsidP="00B02A44">
      <w:pPr>
        <w:rPr>
          <w:b/>
          <w:noProof/>
          <w:sz w:val="20"/>
          <w:szCs w:val="20"/>
          <w:lang w:eastAsia="fr-FR"/>
        </w:rPr>
      </w:pPr>
      <w:r>
        <w:rPr>
          <w:b/>
          <w:noProof/>
          <w:sz w:val="32"/>
          <w:szCs w:val="32"/>
          <w:lang w:eastAsia="fr-FR"/>
        </w:rPr>
        <w:t xml:space="preserve">                                        </w:t>
      </w:r>
      <w:r>
        <w:rPr>
          <w:b/>
          <w:noProof/>
          <w:sz w:val="32"/>
          <w:szCs w:val="32"/>
          <w:highlight w:val="red"/>
          <w:lang w:eastAsia="fr-FR"/>
        </w:rPr>
        <w:t>PO8 Infanterie :</w:t>
      </w:r>
    </w:p>
    <w:p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highlight w:val="green"/>
          <w:lang w:eastAsia="fr-FR"/>
        </w:rPr>
        <w:t>ERFURT</w:t>
      </w:r>
      <w:r>
        <w:rPr>
          <w:b/>
          <w:noProof/>
          <w:sz w:val="20"/>
          <w:szCs w:val="20"/>
          <w:lang w:eastAsia="fr-FR"/>
        </w:rPr>
        <w:t xml:space="preserve">          </w:t>
      </w:r>
      <w:r>
        <w:rPr>
          <w:b/>
          <w:noProof/>
          <w:sz w:val="20"/>
          <w:szCs w:val="20"/>
          <w:highlight w:val="yellow"/>
          <w:lang w:eastAsia="fr-FR"/>
        </w:rPr>
        <w:t>longueur en mètres.</w:t>
      </w:r>
    </w:p>
    <w:p w:rsidR="00B02A44" w:rsidRDefault="00B02A44" w:rsidP="00B02A44">
      <w:pPr>
        <w:rPr>
          <w:b/>
          <w:noProof/>
          <w:sz w:val="20"/>
          <w:szCs w:val="20"/>
          <w:lang w:eastAsia="fr-FR"/>
        </w:rPr>
      </w:pPr>
      <w:r>
        <w:rPr>
          <w:b/>
          <w:noProof/>
          <w:sz w:val="20"/>
          <w:szCs w:val="20"/>
          <w:lang w:eastAsia="fr-FR"/>
        </w:rPr>
        <w:t xml:space="preserve">1908            25000                                                </w:t>
      </w:r>
      <w:r>
        <w:rPr>
          <w:b/>
          <w:noProof/>
          <w:sz w:val="20"/>
          <w:szCs w:val="20"/>
          <w:highlight w:val="yellow"/>
          <w:lang w:eastAsia="fr-FR"/>
        </w:rPr>
        <w:t>1000</w:t>
      </w:r>
    </w:p>
    <w:p w:rsidR="00B02A44" w:rsidRDefault="00B02A44" w:rsidP="00B02A44">
      <w:pPr>
        <w:rPr>
          <w:b/>
          <w:noProof/>
          <w:sz w:val="20"/>
          <w:szCs w:val="20"/>
          <w:lang w:eastAsia="fr-FR"/>
        </w:rPr>
      </w:pPr>
      <w:r>
        <w:rPr>
          <w:b/>
          <w:noProof/>
          <w:sz w:val="20"/>
          <w:szCs w:val="20"/>
          <w:lang w:eastAsia="fr-FR"/>
        </w:rPr>
        <w:t xml:space="preserve">1909            </w:t>
      </w:r>
    </w:p>
    <w:p w:rsidR="00B02A44" w:rsidRDefault="00B02A44" w:rsidP="00B02A44">
      <w:pPr>
        <w:rPr>
          <w:b/>
          <w:noProof/>
          <w:sz w:val="20"/>
          <w:szCs w:val="20"/>
          <w:lang w:eastAsia="fr-FR"/>
        </w:rPr>
      </w:pPr>
      <w:r>
        <w:rPr>
          <w:noProof/>
          <w:lang w:eastAsia="fr-FR"/>
        </w:rPr>
        <w:drawing>
          <wp:anchor distT="0" distB="0" distL="114300" distR="114300" simplePos="0" relativeHeight="251658240" behindDoc="0" locked="0" layoutInCell="1" allowOverlap="1">
            <wp:simplePos x="0" y="0"/>
            <wp:positionH relativeFrom="column">
              <wp:posOffset>4936490</wp:posOffset>
            </wp:positionH>
            <wp:positionV relativeFrom="paragraph">
              <wp:posOffset>-443230</wp:posOffset>
            </wp:positionV>
            <wp:extent cx="1925955" cy="2964815"/>
            <wp:effectExtent l="19050" t="0" r="0" b="0"/>
            <wp:wrapSquare wrapText="bothSides"/>
            <wp:docPr id="3" name="Image 8" descr="IMG_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G_3653"/>
                    <pic:cNvPicPr>
                      <a:picLocks noChangeAspect="1" noChangeArrowheads="1"/>
                    </pic:cNvPicPr>
                  </pic:nvPicPr>
                  <pic:blipFill>
                    <a:blip r:embed="rId6"/>
                    <a:srcRect l="42542" t="10936" r="23512" b="436"/>
                    <a:stretch>
                      <a:fillRect/>
                    </a:stretch>
                  </pic:blipFill>
                  <pic:spPr bwMode="auto">
                    <a:xfrm>
                      <a:off x="0" y="0"/>
                      <a:ext cx="1925955" cy="2964815"/>
                    </a:xfrm>
                    <a:prstGeom prst="rect">
                      <a:avLst/>
                    </a:prstGeom>
                    <a:noFill/>
                  </pic:spPr>
                </pic:pic>
              </a:graphicData>
            </a:graphic>
          </wp:anchor>
        </w:drawing>
      </w:r>
      <w:r>
        <w:rPr>
          <w:b/>
          <w:noProof/>
          <w:sz w:val="20"/>
          <w:szCs w:val="20"/>
          <w:lang w:eastAsia="fr-FR"/>
        </w:rPr>
        <w:t xml:space="preserve">1910            20000                                                </w:t>
      </w:r>
      <w:r>
        <w:rPr>
          <w:b/>
          <w:noProof/>
          <w:sz w:val="20"/>
          <w:szCs w:val="20"/>
          <w:highlight w:val="yellow"/>
          <w:lang w:eastAsia="fr-FR"/>
        </w:rPr>
        <w:t>800</w:t>
      </w:r>
    </w:p>
    <w:p w:rsidR="00B02A44" w:rsidRDefault="00B02A44" w:rsidP="00B02A44">
      <w:pPr>
        <w:rPr>
          <w:b/>
          <w:noProof/>
          <w:sz w:val="20"/>
          <w:szCs w:val="20"/>
          <w:lang w:eastAsia="fr-FR"/>
        </w:rPr>
      </w:pPr>
      <w:r>
        <w:rPr>
          <w:b/>
          <w:noProof/>
          <w:sz w:val="20"/>
          <w:szCs w:val="20"/>
          <w:lang w:eastAsia="fr-FR"/>
        </w:rPr>
        <w:t xml:space="preserve">1911            15000              10000                      </w:t>
      </w:r>
      <w:r>
        <w:rPr>
          <w:b/>
          <w:noProof/>
          <w:color w:val="FF0000"/>
          <w:sz w:val="20"/>
          <w:szCs w:val="20"/>
          <w:highlight w:val="yellow"/>
          <w:lang w:eastAsia="fr-FR"/>
        </w:rPr>
        <w:t>600</w:t>
      </w:r>
      <w:r>
        <w:rPr>
          <w:b/>
          <w:noProof/>
          <w:sz w:val="20"/>
          <w:szCs w:val="20"/>
          <w:lang w:eastAsia="fr-FR"/>
        </w:rPr>
        <w:t xml:space="preserve">                  </w:t>
      </w:r>
      <w:r>
        <w:rPr>
          <w:b/>
          <w:noProof/>
          <w:color w:val="FF0000"/>
          <w:sz w:val="20"/>
          <w:szCs w:val="20"/>
          <w:highlight w:val="green"/>
          <w:lang w:eastAsia="fr-FR"/>
        </w:rPr>
        <w:t>400</w:t>
      </w:r>
    </w:p>
    <w:p w:rsidR="00B02A44" w:rsidRDefault="00B02A44" w:rsidP="00B02A44">
      <w:pPr>
        <w:rPr>
          <w:b/>
          <w:noProof/>
          <w:sz w:val="20"/>
          <w:szCs w:val="20"/>
          <w:lang w:eastAsia="fr-FR"/>
        </w:rPr>
      </w:pPr>
      <w:r>
        <w:rPr>
          <w:b/>
          <w:noProof/>
          <w:sz w:val="20"/>
          <w:szCs w:val="20"/>
          <w:lang w:eastAsia="fr-FR"/>
        </w:rPr>
        <w:t xml:space="preserve">1912            10000              22000                      </w:t>
      </w:r>
      <w:r>
        <w:rPr>
          <w:b/>
          <w:noProof/>
          <w:color w:val="FF0000"/>
          <w:sz w:val="20"/>
          <w:szCs w:val="20"/>
          <w:highlight w:val="yellow"/>
          <w:lang w:eastAsia="fr-FR"/>
        </w:rPr>
        <w:t>400</w:t>
      </w:r>
      <w:r>
        <w:rPr>
          <w:b/>
          <w:noProof/>
          <w:sz w:val="20"/>
          <w:szCs w:val="20"/>
          <w:lang w:eastAsia="fr-FR"/>
        </w:rPr>
        <w:t xml:space="preserve">                  </w:t>
      </w:r>
      <w:r>
        <w:rPr>
          <w:b/>
          <w:noProof/>
          <w:sz w:val="20"/>
          <w:szCs w:val="20"/>
          <w:highlight w:val="green"/>
          <w:lang w:eastAsia="fr-FR"/>
        </w:rPr>
        <w:t>880</w:t>
      </w:r>
    </w:p>
    <w:p w:rsidR="00B02A44" w:rsidRDefault="00B02A44" w:rsidP="00B02A44">
      <w:pPr>
        <w:rPr>
          <w:b/>
          <w:noProof/>
          <w:sz w:val="20"/>
          <w:szCs w:val="20"/>
          <w:lang w:eastAsia="fr-FR"/>
        </w:rPr>
      </w:pPr>
      <w:r>
        <w:rPr>
          <w:b/>
          <w:noProof/>
          <w:sz w:val="20"/>
          <w:szCs w:val="20"/>
          <w:lang w:eastAsia="fr-FR"/>
        </w:rPr>
        <w:t xml:space="preserve">1913            25000              25000                      </w:t>
      </w:r>
      <w:r>
        <w:rPr>
          <w:b/>
          <w:noProof/>
          <w:sz w:val="20"/>
          <w:szCs w:val="20"/>
          <w:highlight w:val="yellow"/>
          <w:lang w:eastAsia="fr-FR"/>
        </w:rPr>
        <w:t>1000</w:t>
      </w:r>
      <w:r>
        <w:rPr>
          <w:b/>
          <w:noProof/>
          <w:sz w:val="20"/>
          <w:szCs w:val="20"/>
          <w:lang w:eastAsia="fr-FR"/>
        </w:rPr>
        <w:t xml:space="preserve">                </w:t>
      </w:r>
      <w:r>
        <w:rPr>
          <w:b/>
          <w:noProof/>
          <w:sz w:val="20"/>
          <w:szCs w:val="20"/>
          <w:highlight w:val="green"/>
          <w:lang w:eastAsia="fr-FR"/>
        </w:rPr>
        <w:t>1000</w:t>
      </w:r>
    </w:p>
    <w:p w:rsidR="00B02A44" w:rsidRDefault="00B02A44" w:rsidP="00B02A44">
      <w:pPr>
        <w:rPr>
          <w:b/>
          <w:noProof/>
          <w:sz w:val="20"/>
          <w:szCs w:val="20"/>
          <w:lang w:eastAsia="fr-FR"/>
        </w:rPr>
      </w:pPr>
      <w:r>
        <w:rPr>
          <w:b/>
          <w:noProof/>
          <w:sz w:val="20"/>
          <w:szCs w:val="20"/>
          <w:lang w:eastAsia="fr-FR"/>
        </w:rPr>
        <w:t xml:space="preserve">1914            40000              25000                      </w:t>
      </w:r>
      <w:r>
        <w:rPr>
          <w:b/>
          <w:noProof/>
          <w:sz w:val="20"/>
          <w:szCs w:val="20"/>
          <w:highlight w:val="yellow"/>
          <w:lang w:eastAsia="fr-FR"/>
        </w:rPr>
        <w:t>1600</w:t>
      </w:r>
      <w:r>
        <w:rPr>
          <w:b/>
          <w:noProof/>
          <w:sz w:val="20"/>
          <w:szCs w:val="20"/>
          <w:lang w:eastAsia="fr-FR"/>
        </w:rPr>
        <w:t xml:space="preserve">                </w:t>
      </w:r>
      <w:r>
        <w:rPr>
          <w:b/>
          <w:noProof/>
          <w:sz w:val="20"/>
          <w:szCs w:val="20"/>
          <w:highlight w:val="green"/>
          <w:lang w:eastAsia="fr-FR"/>
        </w:rPr>
        <w:t>1000</w:t>
      </w:r>
    </w:p>
    <w:p w:rsidR="00B02A44" w:rsidRDefault="00B02A44" w:rsidP="00B02A44">
      <w:pPr>
        <w:rPr>
          <w:b/>
          <w:noProof/>
          <w:sz w:val="20"/>
          <w:szCs w:val="20"/>
          <w:lang w:eastAsia="fr-FR"/>
        </w:rPr>
      </w:pPr>
      <w:r>
        <w:rPr>
          <w:b/>
          <w:noProof/>
          <w:sz w:val="20"/>
          <w:szCs w:val="20"/>
          <w:lang w:eastAsia="fr-FR"/>
        </w:rPr>
        <w:t xml:space="preserve">1915            100000                                              </w:t>
      </w:r>
      <w:r>
        <w:rPr>
          <w:b/>
          <w:noProof/>
          <w:sz w:val="20"/>
          <w:szCs w:val="20"/>
          <w:highlight w:val="yellow"/>
          <w:lang w:eastAsia="fr-FR"/>
        </w:rPr>
        <w:t>4000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1916            180000           80000                       </w:t>
      </w:r>
      <w:r>
        <w:rPr>
          <w:b/>
          <w:noProof/>
          <w:sz w:val="20"/>
          <w:szCs w:val="20"/>
          <w:highlight w:val="yellow"/>
          <w:lang w:eastAsia="fr-FR"/>
        </w:rPr>
        <w:t>7200</w:t>
      </w:r>
      <w:r>
        <w:rPr>
          <w:b/>
          <w:noProof/>
          <w:sz w:val="20"/>
          <w:szCs w:val="20"/>
          <w:lang w:eastAsia="fr-FR"/>
        </w:rPr>
        <w:t xml:space="preserve">                 </w:t>
      </w:r>
      <w:r>
        <w:rPr>
          <w:b/>
          <w:noProof/>
          <w:sz w:val="20"/>
          <w:szCs w:val="20"/>
          <w:highlight w:val="green"/>
          <w:lang w:eastAsia="fr-FR"/>
        </w:rPr>
        <w:t>3200</w:t>
      </w:r>
    </w:p>
    <w:p w:rsidR="00B02A44" w:rsidRDefault="00B02A44" w:rsidP="00B02A44">
      <w:pPr>
        <w:rPr>
          <w:b/>
          <w:noProof/>
          <w:sz w:val="20"/>
          <w:szCs w:val="20"/>
          <w:lang w:eastAsia="fr-FR"/>
        </w:rPr>
      </w:pPr>
      <w:r>
        <w:rPr>
          <w:b/>
          <w:noProof/>
          <w:sz w:val="20"/>
          <w:szCs w:val="20"/>
          <w:lang w:eastAsia="fr-FR"/>
        </w:rPr>
        <w:t xml:space="preserve">1917            60000             150000                     </w:t>
      </w:r>
      <w:r>
        <w:rPr>
          <w:b/>
          <w:noProof/>
          <w:sz w:val="20"/>
          <w:szCs w:val="20"/>
          <w:highlight w:val="yellow"/>
          <w:lang w:eastAsia="fr-FR"/>
        </w:rPr>
        <w:t>2400</w:t>
      </w:r>
      <w:r>
        <w:rPr>
          <w:b/>
          <w:noProof/>
          <w:sz w:val="20"/>
          <w:szCs w:val="20"/>
          <w:lang w:eastAsia="fr-FR"/>
        </w:rPr>
        <w:t xml:space="preserve">                 </w:t>
      </w:r>
      <w:r>
        <w:rPr>
          <w:b/>
          <w:noProof/>
          <w:sz w:val="20"/>
          <w:szCs w:val="20"/>
          <w:highlight w:val="green"/>
          <w:lang w:eastAsia="fr-FR"/>
        </w:rPr>
        <w:t>6000</w:t>
      </w:r>
    </w:p>
    <w:p w:rsidR="00B02A44" w:rsidRDefault="00B02A44" w:rsidP="00B02A44">
      <w:pPr>
        <w:rPr>
          <w:b/>
          <w:noProof/>
          <w:sz w:val="20"/>
          <w:szCs w:val="20"/>
          <w:lang w:eastAsia="fr-FR"/>
        </w:rPr>
      </w:pPr>
      <w:r>
        <w:rPr>
          <w:b/>
          <w:noProof/>
          <w:sz w:val="20"/>
          <w:szCs w:val="20"/>
          <w:lang w:eastAsia="fr-FR"/>
        </w:rPr>
        <w:t xml:space="preserve">1918          190000            180000                      </w:t>
      </w:r>
      <w:r>
        <w:rPr>
          <w:b/>
          <w:noProof/>
          <w:color w:val="FF0000"/>
          <w:sz w:val="20"/>
          <w:szCs w:val="20"/>
          <w:highlight w:val="yellow"/>
          <w:lang w:eastAsia="fr-FR"/>
        </w:rPr>
        <w:t>7600</w:t>
      </w:r>
      <w:r>
        <w:rPr>
          <w:b/>
          <w:noProof/>
          <w:sz w:val="20"/>
          <w:szCs w:val="20"/>
          <w:lang w:eastAsia="fr-FR"/>
        </w:rPr>
        <w:t xml:space="preserve">                </w:t>
      </w:r>
      <w:r>
        <w:rPr>
          <w:b/>
          <w:noProof/>
          <w:color w:val="FF0000"/>
          <w:sz w:val="20"/>
          <w:szCs w:val="20"/>
          <w:highlight w:val="green"/>
          <w:lang w:eastAsia="fr-FR"/>
        </w:rPr>
        <w:t>7200</w:t>
      </w:r>
    </w:p>
    <w:p w:rsidR="00B02A44" w:rsidRDefault="00B02A44" w:rsidP="00B02A44">
      <w:pPr>
        <w:rPr>
          <w:b/>
          <w:noProof/>
          <w:sz w:val="20"/>
          <w:szCs w:val="20"/>
          <w:lang w:eastAsia="fr-FR"/>
        </w:rPr>
      </w:pPr>
      <w:r>
        <w:rPr>
          <w:b/>
          <w:noProof/>
          <w:sz w:val="20"/>
          <w:szCs w:val="20"/>
          <w:highlight w:val="red"/>
          <w:lang w:eastAsia="fr-FR"/>
        </w:rPr>
        <w:t>Total de production en mètres 1908/1918</w:t>
      </w:r>
      <w:r>
        <w:rPr>
          <w:b/>
          <w:noProof/>
          <w:sz w:val="20"/>
          <w:szCs w:val="20"/>
          <w:lang w:eastAsia="fr-FR"/>
        </w:rPr>
        <w:t xml:space="preserve">   </w:t>
      </w:r>
      <w:r>
        <w:rPr>
          <w:b/>
          <w:noProof/>
          <w:sz w:val="20"/>
          <w:szCs w:val="20"/>
          <w:highlight w:val="yellow"/>
          <w:lang w:eastAsia="fr-FR"/>
        </w:rPr>
        <w:t>26600</w:t>
      </w:r>
      <w:r>
        <w:rPr>
          <w:b/>
          <w:noProof/>
          <w:sz w:val="20"/>
          <w:szCs w:val="20"/>
          <w:lang w:eastAsia="fr-FR"/>
        </w:rPr>
        <w:t xml:space="preserve">             </w:t>
      </w:r>
      <w:r>
        <w:rPr>
          <w:b/>
          <w:noProof/>
          <w:sz w:val="20"/>
          <w:szCs w:val="20"/>
          <w:highlight w:val="green"/>
          <w:lang w:eastAsia="fr-FR"/>
        </w:rPr>
        <w:t>19680</w:t>
      </w:r>
    </w:p>
    <w:p w:rsidR="00B02A44" w:rsidRDefault="00B02A44" w:rsidP="00B02A44">
      <w:pPr>
        <w:tabs>
          <w:tab w:val="left" w:pos="3034"/>
          <w:tab w:val="center" w:pos="4536"/>
        </w:tabs>
        <w:rPr>
          <w:b/>
          <w:noProof/>
          <w:sz w:val="20"/>
          <w:szCs w:val="20"/>
          <w:lang w:eastAsia="fr-FR"/>
        </w:rPr>
      </w:pPr>
      <w:r>
        <w:rPr>
          <w:b/>
          <w:noProof/>
          <w:sz w:val="20"/>
          <w:szCs w:val="20"/>
          <w:lang w:eastAsia="fr-FR"/>
        </w:rPr>
        <w:t>La production totale des P08 Infanterie représenteraient si on les alignait tous une impressionnante  rangée de 46 km et 880 mètres !! Les plus rares sont les fabrication 1911 DWM et Erfurt  et DWM 1912  les plus courant et c’est bien compréhensible sont  les modèles de 1918.Par exemple un pistolet fabriqué à l’arsenal d’Erfurt en 1911 est 18 fois plus rare qu’un exemplaire de 1918 issu de la même usine.Pour les fabrications par le combinat industriel DWM un exemplaire de 1912 est 19 fois moins commun qu’un exemplaire de 1918. La plus grande production fut donc la production Mauser entre 1934 et 1942 qui représente un alignement théorique de 36 kms !!!</w:t>
      </w:r>
    </w:p>
    <w:p w:rsidR="00B02A44" w:rsidRDefault="00B02A44" w:rsidP="00B02A44">
      <w:pPr>
        <w:tabs>
          <w:tab w:val="left" w:pos="3034"/>
          <w:tab w:val="center" w:pos="4536"/>
        </w:tabs>
        <w:rPr>
          <w:b/>
          <w:noProof/>
          <w:sz w:val="20"/>
          <w:szCs w:val="20"/>
          <w:lang w:eastAsia="fr-FR"/>
        </w:rPr>
      </w:pPr>
    </w:p>
    <w:p w:rsidR="00B02A44" w:rsidRDefault="00B02A44" w:rsidP="00B02A44">
      <w:pPr>
        <w:tabs>
          <w:tab w:val="left" w:pos="3034"/>
          <w:tab w:val="center" w:pos="4536"/>
        </w:tabs>
        <w:rPr>
          <w:b/>
          <w:noProof/>
          <w:sz w:val="20"/>
          <w:szCs w:val="20"/>
          <w:lang w:eastAsia="fr-FR"/>
        </w:rPr>
      </w:pPr>
      <w:r>
        <w:rPr>
          <w:b/>
          <w:noProof/>
          <w:sz w:val="20"/>
          <w:szCs w:val="20"/>
          <w:lang w:eastAsia="fr-FR"/>
        </w:rPr>
        <w:lastRenderedPageBreak/>
        <w:t xml:space="preserve">                                                        </w:t>
      </w:r>
      <w:r>
        <w:rPr>
          <w:b/>
          <w:noProof/>
          <w:sz w:val="32"/>
          <w:szCs w:val="32"/>
          <w:lang w:eastAsia="fr-FR"/>
        </w:rPr>
        <w:t xml:space="preserve">     </w:t>
      </w:r>
      <w:r>
        <w:rPr>
          <w:b/>
          <w:noProof/>
          <w:sz w:val="32"/>
          <w:szCs w:val="32"/>
          <w:highlight w:val="red"/>
          <w:lang w:eastAsia="fr-FR"/>
        </w:rPr>
        <w:t>P08 artilerrie (L.P.) :</w:t>
      </w:r>
    </w:p>
    <w:p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highlight w:val="green"/>
          <w:lang w:eastAsia="fr-FR"/>
        </w:rPr>
        <w:t>ERFURT</w:t>
      </w:r>
      <w:r>
        <w:rPr>
          <w:b/>
          <w:noProof/>
          <w:sz w:val="20"/>
          <w:szCs w:val="20"/>
          <w:lang w:eastAsia="fr-FR"/>
        </w:rPr>
        <w:t xml:space="preserve">          </w:t>
      </w:r>
      <w:r>
        <w:rPr>
          <w:b/>
          <w:noProof/>
          <w:sz w:val="20"/>
          <w:szCs w:val="20"/>
          <w:highlight w:val="yellow"/>
          <w:lang w:eastAsia="fr-FR"/>
        </w:rPr>
        <w:t>longueur en mètres.</w:t>
      </w:r>
    </w:p>
    <w:p w:rsidR="00B02A44" w:rsidRDefault="00B02A44" w:rsidP="00B02A44">
      <w:pPr>
        <w:rPr>
          <w:b/>
          <w:noProof/>
          <w:sz w:val="20"/>
          <w:szCs w:val="20"/>
          <w:lang w:eastAsia="fr-FR"/>
        </w:rPr>
      </w:pPr>
      <w:r>
        <w:rPr>
          <w:b/>
          <w:noProof/>
          <w:sz w:val="20"/>
          <w:szCs w:val="20"/>
          <w:lang w:eastAsia="fr-FR"/>
        </w:rPr>
        <w:t xml:space="preserve">1914            10000              25000                      </w:t>
      </w:r>
      <w:r>
        <w:rPr>
          <w:b/>
          <w:noProof/>
          <w:color w:val="FF0000"/>
          <w:sz w:val="20"/>
          <w:szCs w:val="20"/>
          <w:highlight w:val="yellow"/>
          <w:lang w:eastAsia="fr-FR"/>
        </w:rPr>
        <w:t>400</w:t>
      </w:r>
      <w:r>
        <w:rPr>
          <w:b/>
          <w:noProof/>
          <w:sz w:val="20"/>
          <w:szCs w:val="20"/>
          <w:lang w:eastAsia="fr-FR"/>
        </w:rPr>
        <w:t xml:space="preserve">                </w:t>
      </w:r>
      <w:r>
        <w:rPr>
          <w:b/>
          <w:noProof/>
          <w:sz w:val="20"/>
          <w:szCs w:val="20"/>
          <w:highlight w:val="green"/>
          <w:lang w:eastAsia="fr-FR"/>
        </w:rPr>
        <w:t>1000</w:t>
      </w:r>
    </w:p>
    <w:p w:rsidR="00B02A44" w:rsidRDefault="00B02A44" w:rsidP="00B02A44">
      <w:pPr>
        <w:rPr>
          <w:b/>
          <w:noProof/>
          <w:sz w:val="20"/>
          <w:szCs w:val="20"/>
          <w:lang w:eastAsia="fr-FR"/>
        </w:rPr>
      </w:pPr>
      <w:r>
        <w:rPr>
          <w:b/>
          <w:noProof/>
          <w:sz w:val="20"/>
          <w:szCs w:val="20"/>
          <w:lang w:eastAsia="fr-FR"/>
        </w:rPr>
        <w:t xml:space="preserve">1915            20000                                               </w:t>
      </w:r>
      <w:r>
        <w:rPr>
          <w:b/>
          <w:noProof/>
          <w:sz w:val="20"/>
          <w:szCs w:val="20"/>
          <w:highlight w:val="yellow"/>
          <w:lang w:eastAsia="fr-FR"/>
        </w:rPr>
        <w:t>800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1916            25000                                               </w:t>
      </w:r>
      <w:r>
        <w:rPr>
          <w:b/>
          <w:noProof/>
          <w:sz w:val="20"/>
          <w:szCs w:val="20"/>
          <w:highlight w:val="yellow"/>
          <w:lang w:eastAsia="fr-FR"/>
        </w:rPr>
        <w:t>1000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1917           100000                                              </w:t>
      </w:r>
      <w:r>
        <w:rPr>
          <w:b/>
          <w:noProof/>
          <w:color w:val="FF0000"/>
          <w:sz w:val="20"/>
          <w:szCs w:val="20"/>
          <w:highlight w:val="yellow"/>
          <w:lang w:eastAsia="fr-FR"/>
        </w:rPr>
        <w:t>4000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1918           25000                                                </w:t>
      </w:r>
      <w:r>
        <w:rPr>
          <w:b/>
          <w:noProof/>
          <w:sz w:val="20"/>
          <w:szCs w:val="20"/>
          <w:highlight w:val="yellow"/>
          <w:lang w:eastAsia="fr-FR"/>
        </w:rPr>
        <w:t>1000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highlight w:val="red"/>
          <w:lang w:eastAsia="fr-FR"/>
        </w:rPr>
        <w:t xml:space="preserve">Total de production en metres 1908/1918  </w:t>
      </w:r>
      <w:r>
        <w:rPr>
          <w:b/>
          <w:noProof/>
          <w:sz w:val="20"/>
          <w:szCs w:val="20"/>
          <w:highlight w:val="yellow"/>
          <w:lang w:eastAsia="fr-FR"/>
        </w:rPr>
        <w:t>7200</w:t>
      </w:r>
      <w:r>
        <w:rPr>
          <w:b/>
          <w:noProof/>
          <w:sz w:val="20"/>
          <w:szCs w:val="20"/>
          <w:lang w:eastAsia="fr-FR"/>
        </w:rPr>
        <w:t xml:space="preserve">               </w:t>
      </w:r>
      <w:r>
        <w:rPr>
          <w:b/>
          <w:noProof/>
          <w:sz w:val="20"/>
          <w:szCs w:val="20"/>
          <w:highlight w:val="green"/>
          <w:lang w:eastAsia="fr-FR"/>
        </w:rPr>
        <w:t>1000</w:t>
      </w:r>
    </w:p>
    <w:p w:rsidR="00B02A44" w:rsidRDefault="00B02A44" w:rsidP="00B02A44">
      <w:pPr>
        <w:rPr>
          <w:b/>
          <w:noProof/>
          <w:sz w:val="32"/>
          <w:szCs w:val="32"/>
          <w:lang w:eastAsia="fr-FR"/>
        </w:rPr>
      </w:pPr>
      <w:r>
        <w:rPr>
          <w:b/>
          <w:noProof/>
          <w:sz w:val="20"/>
          <w:szCs w:val="20"/>
          <w:lang w:eastAsia="fr-FR"/>
        </w:rPr>
        <w:t xml:space="preserve">Pour la production des Lange pistol on constate qu’il en fut fabriqué de quoi occuper 8km 200 mètres ! Les plus rares sont les DWM 1914 avec seulement 400 mètres de produits et les plus courant les DWM 1917 avec 4000 métres.                                      </w:t>
      </w:r>
      <w:r>
        <w:rPr>
          <w:b/>
          <w:noProof/>
          <w:sz w:val="32"/>
          <w:szCs w:val="32"/>
          <w:lang w:eastAsia="fr-FR"/>
        </w:rPr>
        <w:t xml:space="preserve">    </w:t>
      </w:r>
    </w:p>
    <w:p w:rsidR="00B02A44" w:rsidRDefault="00B02A44" w:rsidP="00B02A44">
      <w:pPr>
        <w:rPr>
          <w:b/>
          <w:noProof/>
          <w:sz w:val="32"/>
          <w:szCs w:val="32"/>
          <w:lang w:eastAsia="fr-FR"/>
        </w:rPr>
      </w:pPr>
      <w:r>
        <w:rPr>
          <w:b/>
          <w:noProof/>
          <w:sz w:val="32"/>
          <w:szCs w:val="32"/>
          <w:lang w:eastAsia="fr-FR"/>
        </w:rPr>
        <w:t xml:space="preserve">                                           </w:t>
      </w:r>
      <w:r>
        <w:rPr>
          <w:b/>
          <w:noProof/>
          <w:sz w:val="32"/>
          <w:szCs w:val="32"/>
          <w:highlight w:val="red"/>
          <w:lang w:eastAsia="fr-FR"/>
        </w:rPr>
        <w:t>PO8 marine :</w:t>
      </w:r>
    </w:p>
    <w:p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lang w:eastAsia="fr-FR"/>
        </w:rPr>
        <w:t xml:space="preserve">         </w:t>
      </w:r>
      <w:r>
        <w:rPr>
          <w:b/>
          <w:noProof/>
          <w:sz w:val="20"/>
          <w:szCs w:val="20"/>
          <w:highlight w:val="yellow"/>
          <w:lang w:eastAsia="fr-FR"/>
        </w:rPr>
        <w:t>longueur en mètres.</w:t>
      </w:r>
    </w:p>
    <w:p w:rsidR="00B02A44" w:rsidRDefault="00B02A44" w:rsidP="00B02A44">
      <w:pPr>
        <w:rPr>
          <w:b/>
          <w:noProof/>
          <w:sz w:val="20"/>
          <w:szCs w:val="20"/>
          <w:lang w:eastAsia="fr-FR"/>
        </w:rPr>
      </w:pPr>
      <w:r>
        <w:rPr>
          <w:b/>
          <w:noProof/>
          <w:sz w:val="20"/>
          <w:szCs w:val="20"/>
          <w:lang w:eastAsia="fr-FR"/>
        </w:rPr>
        <w:t xml:space="preserve">1904                                   1200                                                 </w:t>
      </w:r>
      <w:r>
        <w:rPr>
          <w:b/>
          <w:noProof/>
          <w:color w:val="FF0000"/>
          <w:sz w:val="20"/>
          <w:szCs w:val="20"/>
          <w:highlight w:val="yellow"/>
          <w:lang w:eastAsia="fr-FR"/>
        </w:rPr>
        <w:t>48</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1906                                   21000                                               </w:t>
      </w:r>
      <w:r>
        <w:rPr>
          <w:b/>
          <w:noProof/>
          <w:sz w:val="20"/>
          <w:szCs w:val="20"/>
          <w:highlight w:val="yellow"/>
          <w:lang w:eastAsia="fr-FR"/>
        </w:rPr>
        <w:t>840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1908                                    8500                                                </w:t>
      </w:r>
      <w:r>
        <w:rPr>
          <w:b/>
          <w:noProof/>
          <w:sz w:val="20"/>
          <w:szCs w:val="20"/>
          <w:highlight w:val="yellow"/>
          <w:lang w:eastAsia="fr-FR"/>
        </w:rPr>
        <w:t>340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1908/14 (1916)                 7900                                                </w:t>
      </w:r>
      <w:r>
        <w:rPr>
          <w:b/>
          <w:noProof/>
          <w:sz w:val="20"/>
          <w:szCs w:val="20"/>
          <w:highlight w:val="yellow"/>
          <w:lang w:eastAsia="fr-FR"/>
        </w:rPr>
        <w:t>316</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1908/14 (1917)                 15000                                              </w:t>
      </w:r>
      <w:r>
        <w:rPr>
          <w:b/>
          <w:noProof/>
          <w:sz w:val="20"/>
          <w:szCs w:val="20"/>
          <w:highlight w:val="yellow"/>
          <w:lang w:eastAsia="fr-FR"/>
        </w:rPr>
        <w:t>600</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highlight w:val="red"/>
          <w:lang w:eastAsia="fr-FR"/>
        </w:rPr>
        <w:t>Total de production en metres 1904/1917</w:t>
      </w:r>
      <w:r>
        <w:rPr>
          <w:b/>
          <w:noProof/>
          <w:sz w:val="20"/>
          <w:szCs w:val="20"/>
          <w:lang w:eastAsia="fr-FR"/>
        </w:rPr>
        <w:t xml:space="preserve">                         </w:t>
      </w:r>
      <w:r>
        <w:rPr>
          <w:b/>
          <w:noProof/>
          <w:sz w:val="20"/>
          <w:szCs w:val="20"/>
          <w:highlight w:val="yellow"/>
          <w:lang w:eastAsia="fr-FR"/>
        </w:rPr>
        <w:t xml:space="preserve">2144         </w:t>
      </w:r>
      <w:r>
        <w:rPr>
          <w:b/>
          <w:noProof/>
          <w:sz w:val="20"/>
          <w:szCs w:val="20"/>
          <w:lang w:eastAsia="fr-FR"/>
        </w:rPr>
        <w:t xml:space="preserve">               </w:t>
      </w:r>
    </w:p>
    <w:p w:rsidR="00B02A44" w:rsidRDefault="00B02A44" w:rsidP="00B02A44">
      <w:pPr>
        <w:rPr>
          <w:b/>
          <w:noProof/>
          <w:sz w:val="20"/>
          <w:szCs w:val="20"/>
          <w:lang w:eastAsia="fr-FR"/>
        </w:rPr>
      </w:pPr>
      <w:r>
        <w:rPr>
          <w:b/>
          <w:noProof/>
          <w:sz w:val="32"/>
          <w:szCs w:val="32"/>
          <w:lang w:eastAsia="fr-FR"/>
        </w:rPr>
        <w:t xml:space="preserve">                                             </w:t>
      </w:r>
      <w:r>
        <w:rPr>
          <w:b/>
          <w:noProof/>
          <w:sz w:val="32"/>
          <w:szCs w:val="32"/>
          <w:highlight w:val="red"/>
          <w:lang w:eastAsia="fr-FR"/>
        </w:rPr>
        <w:t>Divers :</w:t>
      </w:r>
    </w:p>
    <w:p w:rsidR="00B02A44" w:rsidRDefault="00B02A44" w:rsidP="00B02A44">
      <w:pPr>
        <w:rPr>
          <w:b/>
          <w:noProof/>
          <w:sz w:val="20"/>
          <w:szCs w:val="20"/>
          <w:lang w:eastAsia="fr-FR"/>
        </w:rPr>
      </w:pPr>
      <w:r>
        <w:rPr>
          <w:b/>
          <w:noProof/>
          <w:sz w:val="20"/>
          <w:szCs w:val="20"/>
          <w:lang w:eastAsia="fr-FR"/>
        </w:rPr>
        <w:t xml:space="preserve">                                                                  </w:t>
      </w:r>
      <w:r>
        <w:rPr>
          <w:b/>
          <w:noProof/>
          <w:sz w:val="20"/>
          <w:szCs w:val="20"/>
          <w:highlight w:val="yellow"/>
          <w:lang w:eastAsia="fr-FR"/>
        </w:rPr>
        <w:t>DWM</w:t>
      </w:r>
      <w:r>
        <w:rPr>
          <w:b/>
          <w:noProof/>
          <w:sz w:val="20"/>
          <w:szCs w:val="20"/>
          <w:lang w:eastAsia="fr-FR"/>
        </w:rPr>
        <w:t xml:space="preserve">              </w:t>
      </w:r>
      <w:r>
        <w:rPr>
          <w:b/>
          <w:noProof/>
          <w:color w:val="00B050"/>
          <w:sz w:val="20"/>
          <w:szCs w:val="20"/>
          <w:lang w:eastAsia="fr-FR"/>
        </w:rPr>
        <w:t xml:space="preserve"> </w:t>
      </w:r>
      <w:r>
        <w:rPr>
          <w:b/>
          <w:noProof/>
          <w:sz w:val="20"/>
          <w:szCs w:val="20"/>
          <w:lang w:eastAsia="fr-FR"/>
        </w:rPr>
        <w:t xml:space="preserve">         </w:t>
      </w:r>
      <w:r>
        <w:rPr>
          <w:b/>
          <w:noProof/>
          <w:sz w:val="20"/>
          <w:szCs w:val="20"/>
          <w:highlight w:val="yellow"/>
          <w:lang w:eastAsia="fr-FR"/>
        </w:rPr>
        <w:t>longueur en mètres.</w:t>
      </w:r>
    </w:p>
    <w:p w:rsidR="00B02A44" w:rsidRDefault="00B02A44" w:rsidP="00B02A44">
      <w:pPr>
        <w:rPr>
          <w:b/>
          <w:noProof/>
          <w:sz w:val="20"/>
          <w:szCs w:val="20"/>
          <w:lang w:eastAsia="fr-FR"/>
        </w:rPr>
      </w:pPr>
      <w:r>
        <w:rPr>
          <w:b/>
          <w:noProof/>
          <w:sz w:val="20"/>
          <w:szCs w:val="20"/>
          <w:lang w:eastAsia="fr-FR"/>
        </w:rPr>
        <w:t xml:space="preserve"> Reich Gendarmerie                                408                              </w:t>
      </w:r>
      <w:r>
        <w:rPr>
          <w:b/>
          <w:noProof/>
          <w:color w:val="FF0000"/>
          <w:sz w:val="20"/>
          <w:szCs w:val="20"/>
          <w:highlight w:val="yellow"/>
          <w:lang w:eastAsia="fr-FR"/>
        </w:rPr>
        <w:t>16,32</w:t>
      </w:r>
      <w:r>
        <w:rPr>
          <w:b/>
          <w:noProof/>
          <w:sz w:val="20"/>
          <w:szCs w:val="20"/>
          <w:lang w:eastAsia="fr-FR"/>
        </w:rPr>
        <w:t xml:space="preserve">    </w:t>
      </w:r>
    </w:p>
    <w:p w:rsidR="00B02A44" w:rsidRDefault="00B02A44" w:rsidP="00B02A44">
      <w:pPr>
        <w:rPr>
          <w:b/>
          <w:noProof/>
          <w:sz w:val="20"/>
          <w:szCs w:val="20"/>
          <w:lang w:eastAsia="fr-FR"/>
        </w:rPr>
      </w:pPr>
      <w:r>
        <w:rPr>
          <w:b/>
          <w:noProof/>
          <w:sz w:val="20"/>
          <w:szCs w:val="20"/>
          <w:lang w:eastAsia="fr-FR"/>
        </w:rPr>
        <w:t xml:space="preserve"> Bulgare 1908                                          10000                           </w:t>
      </w:r>
      <w:r>
        <w:rPr>
          <w:b/>
          <w:noProof/>
          <w:sz w:val="20"/>
          <w:szCs w:val="20"/>
          <w:highlight w:val="yellow"/>
          <w:lang w:eastAsia="fr-FR"/>
        </w:rPr>
        <w:t>400</w:t>
      </w:r>
    </w:p>
    <w:p w:rsidR="00B02A44" w:rsidRDefault="00B02A44" w:rsidP="00B02A44">
      <w:pPr>
        <w:rPr>
          <w:b/>
          <w:noProof/>
          <w:sz w:val="20"/>
          <w:szCs w:val="20"/>
          <w:lang w:eastAsia="fr-FR"/>
        </w:rPr>
      </w:pPr>
      <w:r>
        <w:rPr>
          <w:b/>
          <w:noProof/>
          <w:sz w:val="20"/>
          <w:szCs w:val="20"/>
          <w:lang w:eastAsia="fr-FR"/>
        </w:rPr>
        <w:t xml:space="preserve">P08 DWM commerciaux                       74955                          </w:t>
      </w:r>
      <w:r>
        <w:rPr>
          <w:b/>
          <w:noProof/>
          <w:sz w:val="20"/>
          <w:szCs w:val="20"/>
          <w:highlight w:val="yellow"/>
          <w:lang w:eastAsia="fr-FR"/>
        </w:rPr>
        <w:t>2998,20</w:t>
      </w:r>
    </w:p>
    <w:p w:rsidR="00B02A44" w:rsidRDefault="00B02A44" w:rsidP="00B02A44">
      <w:pPr>
        <w:rPr>
          <w:b/>
          <w:noProof/>
          <w:sz w:val="20"/>
          <w:szCs w:val="20"/>
          <w:lang w:val="de-DE" w:eastAsia="fr-FR"/>
        </w:rPr>
      </w:pPr>
      <w:r>
        <w:rPr>
          <w:b/>
          <w:noProof/>
          <w:sz w:val="20"/>
          <w:szCs w:val="20"/>
          <w:lang w:val="de-DE" w:eastAsia="fr-FR"/>
        </w:rPr>
        <w:t xml:space="preserve">Simson                                                     11900                           </w:t>
      </w:r>
      <w:r>
        <w:rPr>
          <w:b/>
          <w:noProof/>
          <w:sz w:val="20"/>
          <w:szCs w:val="20"/>
          <w:highlight w:val="magenta"/>
          <w:lang w:val="de-DE" w:eastAsia="fr-FR"/>
        </w:rPr>
        <w:t>476</w:t>
      </w:r>
    </w:p>
    <w:p w:rsidR="00B02A44" w:rsidRDefault="00B02A44" w:rsidP="00B02A44">
      <w:pPr>
        <w:tabs>
          <w:tab w:val="left" w:pos="3034"/>
          <w:tab w:val="center" w:pos="4536"/>
        </w:tabs>
        <w:rPr>
          <w:b/>
          <w:noProof/>
          <w:sz w:val="20"/>
          <w:szCs w:val="20"/>
          <w:lang w:val="de-DE" w:eastAsia="fr-FR"/>
        </w:rPr>
      </w:pPr>
      <w:r>
        <w:rPr>
          <w:b/>
          <w:noProof/>
          <w:sz w:val="20"/>
          <w:szCs w:val="20"/>
          <w:lang w:val="de-DE" w:eastAsia="fr-FR"/>
        </w:rPr>
        <w:t>Krieghoff Lutwaffe</w:t>
      </w:r>
      <w:r>
        <w:rPr>
          <w:b/>
          <w:noProof/>
          <w:sz w:val="20"/>
          <w:szCs w:val="20"/>
          <w:lang w:val="de-DE" w:eastAsia="fr-FR"/>
        </w:rPr>
        <w:tab/>
        <w:t>12200</w:t>
      </w:r>
      <w:r>
        <w:rPr>
          <w:b/>
          <w:noProof/>
          <w:sz w:val="20"/>
          <w:szCs w:val="20"/>
          <w:lang w:val="de-DE" w:eastAsia="fr-FR"/>
        </w:rPr>
        <w:tab/>
        <w:t xml:space="preserve">              </w:t>
      </w:r>
      <w:r>
        <w:rPr>
          <w:b/>
          <w:noProof/>
          <w:sz w:val="20"/>
          <w:szCs w:val="20"/>
          <w:highlight w:val="darkCyan"/>
          <w:lang w:val="de-DE" w:eastAsia="fr-FR"/>
        </w:rPr>
        <w:t>488</w:t>
      </w:r>
    </w:p>
    <w:p w:rsidR="00B02A44" w:rsidRDefault="00B02A44" w:rsidP="00B02A44">
      <w:pPr>
        <w:tabs>
          <w:tab w:val="left" w:pos="3034"/>
        </w:tabs>
        <w:rPr>
          <w:b/>
          <w:noProof/>
          <w:sz w:val="20"/>
          <w:szCs w:val="20"/>
          <w:lang w:val="de-DE" w:eastAsia="fr-FR"/>
        </w:rPr>
      </w:pPr>
      <w:r>
        <w:rPr>
          <w:b/>
          <w:noProof/>
          <w:sz w:val="20"/>
          <w:szCs w:val="20"/>
          <w:lang w:val="de-DE" w:eastAsia="fr-FR"/>
        </w:rPr>
        <w:t>Krieghoff civil</w:t>
      </w:r>
      <w:r>
        <w:rPr>
          <w:b/>
          <w:noProof/>
          <w:sz w:val="20"/>
          <w:szCs w:val="20"/>
          <w:lang w:val="de-DE" w:eastAsia="fr-FR"/>
        </w:rPr>
        <w:tab/>
        <w:t xml:space="preserve">1625                            </w:t>
      </w:r>
      <w:r>
        <w:rPr>
          <w:b/>
          <w:noProof/>
          <w:sz w:val="20"/>
          <w:szCs w:val="20"/>
          <w:highlight w:val="darkCyan"/>
          <w:lang w:val="de-DE" w:eastAsia="fr-FR"/>
        </w:rPr>
        <w:t>65</w:t>
      </w:r>
    </w:p>
    <w:p w:rsidR="00B02A44" w:rsidRDefault="00B02A44" w:rsidP="00B02A44">
      <w:pPr>
        <w:tabs>
          <w:tab w:val="left" w:pos="3034"/>
          <w:tab w:val="center" w:pos="4536"/>
        </w:tabs>
        <w:rPr>
          <w:b/>
          <w:noProof/>
          <w:sz w:val="20"/>
          <w:szCs w:val="20"/>
          <w:lang w:eastAsia="fr-FR"/>
        </w:rPr>
      </w:pPr>
      <w:r>
        <w:rPr>
          <w:b/>
          <w:noProof/>
          <w:sz w:val="20"/>
          <w:szCs w:val="20"/>
          <w:lang w:eastAsia="fr-FR"/>
        </w:rPr>
        <w:t>Mauser militaire                                   900000</w:t>
      </w:r>
      <w:r>
        <w:rPr>
          <w:b/>
          <w:noProof/>
          <w:sz w:val="20"/>
          <w:szCs w:val="20"/>
          <w:lang w:eastAsia="fr-FR"/>
        </w:rPr>
        <w:tab/>
        <w:t xml:space="preserve">                </w:t>
      </w:r>
      <w:r>
        <w:rPr>
          <w:b/>
          <w:noProof/>
          <w:sz w:val="20"/>
          <w:szCs w:val="20"/>
          <w:highlight w:val="darkYellow"/>
          <w:lang w:eastAsia="fr-FR"/>
        </w:rPr>
        <w:t>36000</w:t>
      </w:r>
    </w:p>
    <w:p w:rsidR="009B2A3B" w:rsidRPr="00B02A44" w:rsidRDefault="00B02A44" w:rsidP="00B02A44">
      <w:pPr>
        <w:tabs>
          <w:tab w:val="left" w:pos="3034"/>
          <w:tab w:val="center" w:pos="4536"/>
        </w:tabs>
        <w:rPr>
          <w:b/>
          <w:noProof/>
          <w:sz w:val="20"/>
          <w:szCs w:val="20"/>
          <w:lang w:eastAsia="fr-FR"/>
        </w:rPr>
      </w:pPr>
      <w:r>
        <w:rPr>
          <w:b/>
          <w:noProof/>
          <w:sz w:val="20"/>
          <w:szCs w:val="20"/>
          <w:lang w:eastAsia="fr-FR"/>
        </w:rPr>
        <w:t>Mauser commercial</w:t>
      </w:r>
      <w:r>
        <w:rPr>
          <w:b/>
          <w:noProof/>
          <w:sz w:val="20"/>
          <w:szCs w:val="20"/>
          <w:lang w:eastAsia="fr-FR"/>
        </w:rPr>
        <w:tab/>
        <w:t>43000</w:t>
      </w:r>
      <w:r>
        <w:rPr>
          <w:b/>
          <w:noProof/>
          <w:sz w:val="20"/>
          <w:szCs w:val="20"/>
          <w:lang w:eastAsia="fr-FR"/>
        </w:rPr>
        <w:tab/>
        <w:t xml:space="preserve">              </w:t>
      </w:r>
      <w:r>
        <w:rPr>
          <w:b/>
          <w:noProof/>
          <w:sz w:val="20"/>
          <w:szCs w:val="20"/>
          <w:highlight w:val="darkYellow"/>
          <w:lang w:eastAsia="fr-FR"/>
        </w:rPr>
        <w:t>1720</w:t>
      </w:r>
      <w:r>
        <w:rPr>
          <w:b/>
          <w:noProof/>
          <w:sz w:val="20"/>
          <w:szCs w:val="20"/>
          <w:lang w:eastAsia="fr-FR"/>
        </w:rPr>
        <w:t xml:space="preserve"> </w:t>
      </w:r>
    </w:p>
    <w:sectPr w:rsidR="009B2A3B" w:rsidRPr="00B02A44" w:rsidSect="009B2A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compat/>
  <w:rsids>
    <w:rsidRoot w:val="00B02A44"/>
    <w:rsid w:val="009B2A3B"/>
    <w:rsid w:val="00B02A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8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3957</Characters>
  <Application>Microsoft Office Word</Application>
  <DocSecurity>0</DocSecurity>
  <Lines>32</Lines>
  <Paragraphs>9</Paragraphs>
  <ScaleCrop>false</ScaleCrop>
  <Company>Grizli777</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sigro</dc:creator>
  <cp:lastModifiedBy>gilles sigro</cp:lastModifiedBy>
  <cp:revision>1</cp:revision>
  <dcterms:created xsi:type="dcterms:W3CDTF">2018-11-14T08:40:00Z</dcterms:created>
  <dcterms:modified xsi:type="dcterms:W3CDTF">2018-11-14T08:41:00Z</dcterms:modified>
</cp:coreProperties>
</file>